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E" w:rsidRDefault="005C6781">
      <w:pPr>
        <w:spacing w:after="0" w:line="240" w:lineRule="auto"/>
        <w:ind w:firstLine="709"/>
        <w:rPr>
          <w:rFonts w:ascii="Century Gothic" w:eastAsia="Century Gothic" w:hAnsi="Century Gothic" w:cs="Century Gothic"/>
          <w:sz w:val="72"/>
        </w:rPr>
      </w:pPr>
      <w:r>
        <w:rPr>
          <w:rFonts w:ascii="Century Gothic" w:eastAsia="Century Gothic" w:hAnsi="Century Gothic" w:cs="Century Gothic"/>
          <w:sz w:val="40"/>
        </w:rPr>
        <w:t xml:space="preserve">G6. </w:t>
      </w:r>
      <w:r>
        <w:rPr>
          <w:rFonts w:ascii="Century Gothic" w:eastAsia="Century Gothic" w:hAnsi="Century Gothic" w:cs="Century Gothic"/>
          <w:sz w:val="40"/>
        </w:rPr>
        <w:tab/>
      </w:r>
      <w:r>
        <w:rPr>
          <w:rFonts w:ascii="Century Gothic" w:eastAsia="Century Gothic" w:hAnsi="Century Gothic" w:cs="Century Gothic"/>
          <w:sz w:val="40"/>
        </w:rPr>
        <w:tab/>
      </w:r>
      <w:r>
        <w:rPr>
          <w:rFonts w:ascii="Century Gothic" w:eastAsia="Century Gothic" w:hAnsi="Century Gothic" w:cs="Century Gothic"/>
          <w:sz w:val="40"/>
        </w:rPr>
        <w:tab/>
      </w:r>
      <w:r>
        <w:rPr>
          <w:rFonts w:ascii="Century Gothic" w:eastAsia="Century Gothic" w:hAnsi="Century Gothic" w:cs="Century Gothic"/>
          <w:sz w:val="40"/>
        </w:rPr>
        <w:tab/>
      </w:r>
      <w:r w:rsidR="009478C9">
        <w:rPr>
          <w:rFonts w:ascii="Century Gothic" w:eastAsia="Century Gothic" w:hAnsi="Century Gothic" w:cs="Century Gothic"/>
          <w:sz w:val="40"/>
        </w:rPr>
        <w:t>Le nom</w:t>
      </w:r>
      <w:r>
        <w:rPr>
          <w:rFonts w:ascii="Century Gothic" w:eastAsia="Century Gothic" w:hAnsi="Century Gothic" w:cs="Century Gothic"/>
          <w:sz w:val="40"/>
        </w:rPr>
        <w:tab/>
      </w:r>
      <w:r w:rsidR="009478C9">
        <w:rPr>
          <w:rFonts w:ascii="Century Gothic" w:eastAsia="Century Gothic" w:hAnsi="Century Gothic" w:cs="Century Gothic"/>
          <w:sz w:val="40"/>
        </w:rPr>
        <w:t xml:space="preserve">                  </w:t>
      </w:r>
      <w:r>
        <w:rPr>
          <w:rFonts w:ascii="Century Gothic" w:eastAsia="Century Gothic" w:hAnsi="Century Gothic" w:cs="Century Gothic"/>
          <w:sz w:val="72"/>
        </w:rPr>
        <w:t>O</w:t>
      </w:r>
    </w:p>
    <w:p w:rsidR="00F122C8" w:rsidRPr="00F122C8" w:rsidRDefault="00F122C8">
      <w:pPr>
        <w:spacing w:after="0" w:line="240" w:lineRule="auto"/>
        <w:ind w:firstLine="709"/>
        <w:rPr>
          <w:rFonts w:ascii="Century Gothic" w:eastAsia="Century Gothic" w:hAnsi="Century Gothic" w:cs="Century Gothic"/>
          <w:sz w:val="30"/>
          <w:szCs w:val="30"/>
        </w:rPr>
      </w:pPr>
    </w:p>
    <w:p w:rsidR="0055387E" w:rsidRDefault="00E9615A" w:rsidP="00F122C8">
      <w:pPr>
        <w:tabs>
          <w:tab w:val="left" w:pos="4380"/>
        </w:tabs>
        <w:spacing w:after="0" w:line="240" w:lineRule="auto"/>
        <w:ind w:firstLine="709"/>
        <w:jc w:val="center"/>
        <w:rPr>
          <w:rFonts w:ascii="Century Gothic" w:eastAsia="Century Gothic" w:hAnsi="Century Gothic" w:cs="Century Gothic"/>
          <w:sz w:val="40"/>
        </w:rPr>
      </w:pPr>
      <w:r>
        <w:rPr>
          <w:rFonts w:ascii="Century Gothic" w:eastAsia="Century Gothic" w:hAnsi="Century Gothic" w:cs="Century Gothic"/>
          <w:noProof/>
          <w:sz w:val="24"/>
        </w:rPr>
        <w:drawing>
          <wp:inline distT="0" distB="0" distL="0" distR="0">
            <wp:extent cx="4448175" cy="3362325"/>
            <wp:effectExtent l="19050" t="19050" r="28575" b="28575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62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5A" w:rsidRDefault="00F122C8">
      <w:pPr>
        <w:spacing w:after="0" w:line="360" w:lineRule="auto"/>
        <w:ind w:left="705"/>
        <w:rPr>
          <w:rFonts w:ascii="Century Gothic" w:eastAsia="Century Gothic" w:hAnsi="Century Gothic" w:cs="Century Gothic"/>
          <w:sz w:val="28"/>
          <w:szCs w:val="28"/>
        </w:rPr>
      </w:pPr>
      <w:r w:rsidRPr="00E9615A">
        <w:rPr>
          <w:rFonts w:ascii="Century Gothic" w:eastAsia="Century Gothic" w:hAnsi="Century Gothic" w:cs="Century Gothic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2pt;margin-top:19.55pt;width:208.45pt;height:429.5pt;z-index:251660288;mso-width-percent:400;mso-width-percent:400;mso-width-relative:margin;mso-height-relative:margin">
            <v:textbox>
              <w:txbxContent>
                <w:p w:rsidR="00E9615A" w:rsidRPr="00E9615A" w:rsidRDefault="00E9615A">
                  <w:pPr>
                    <w:rPr>
                      <w:b/>
                      <w:u w:val="single"/>
                    </w:rPr>
                  </w:pPr>
                  <w:r w:rsidRPr="00E9615A">
                    <w:rPr>
                      <w:b/>
                      <w:u w:val="single"/>
                    </w:rPr>
                    <w:t xml:space="preserve">Les noms communs : </w:t>
                  </w:r>
                </w:p>
                <w:p w:rsidR="00E9615A" w:rsidRDefault="00E9615A" w:rsidP="00F122C8">
                  <w:pPr>
                    <w:jc w:val="both"/>
                  </w:pPr>
                  <w:r>
                    <w:t xml:space="preserve">Ce sont des mots qui commencent par une </w:t>
                  </w:r>
                  <w:r w:rsidRPr="00E9615A">
                    <w:rPr>
                      <w:highlight w:val="lightGray"/>
                    </w:rPr>
                    <w:t>minuscule</w:t>
                  </w:r>
                  <w:r>
                    <w:t xml:space="preserve"> et qui servent à désigner d’une </w:t>
                  </w:r>
                  <w:r w:rsidRPr="00E9615A">
                    <w:rPr>
                      <w:b/>
                      <w:highlight w:val="lightGray"/>
                    </w:rPr>
                    <w:t>manière générale</w:t>
                  </w:r>
                  <w:r>
                    <w:t xml:space="preserve"> des personnes, des choses, des animaux…</w:t>
                  </w:r>
                </w:p>
                <w:p w:rsidR="00E9615A" w:rsidRDefault="00E9615A" w:rsidP="00F122C8">
                  <w:pPr>
                    <w:jc w:val="both"/>
                  </w:pPr>
                  <w:r>
                    <w:t xml:space="preserve">Un nom commun est précédé d’un </w:t>
                  </w:r>
                  <w:r w:rsidRPr="00E9615A">
                    <w:rPr>
                      <w:highlight w:val="lightGray"/>
                    </w:rPr>
                    <w:t>déterminant</w:t>
                  </w:r>
                  <w:r>
                    <w:t xml:space="preserve"> (le, la, les, l’un, une…)</w:t>
                  </w:r>
                </w:p>
                <w:p w:rsidR="00E9615A" w:rsidRDefault="00F122C8">
                  <w:r>
                    <w:rPr>
                      <w:noProof/>
                    </w:rPr>
                    <w:drawing>
                      <wp:inline distT="0" distB="0" distL="0" distR="0">
                        <wp:extent cx="2362200" cy="3595103"/>
                        <wp:effectExtent l="19050" t="0" r="0" b="0"/>
                        <wp:docPr id="10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3595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15A" w:rsidRDefault="00E9615A"/>
                <w:p w:rsidR="00E9615A" w:rsidRDefault="00E9615A"/>
              </w:txbxContent>
            </v:textbox>
          </v:shape>
        </w:pict>
      </w:r>
      <w:r>
        <w:rPr>
          <w:rFonts w:ascii="Century Gothic" w:eastAsia="Century Gothic" w:hAnsi="Century Gothic" w:cs="Century Gothic"/>
          <w:noProof/>
          <w:sz w:val="28"/>
          <w:szCs w:val="28"/>
        </w:rPr>
        <w:pict>
          <v:shape id="_x0000_s1028" type="#_x0000_t202" style="position:absolute;left:0;text-align:left;margin-left:270.9pt;margin-top:19.7pt;width:208.45pt;height:428.9pt;z-index:251661312;mso-width-percent:400;mso-width-percent:400;mso-width-relative:margin;mso-height-relative:margin">
            <v:textbox>
              <w:txbxContent>
                <w:p w:rsidR="00E9615A" w:rsidRPr="00E9615A" w:rsidRDefault="00E9615A" w:rsidP="00E9615A">
                  <w:pPr>
                    <w:rPr>
                      <w:b/>
                      <w:u w:val="single"/>
                    </w:rPr>
                  </w:pPr>
                  <w:r w:rsidRPr="00E9615A">
                    <w:rPr>
                      <w:b/>
                      <w:u w:val="single"/>
                    </w:rPr>
                    <w:t xml:space="preserve">Les noms propres : </w:t>
                  </w:r>
                </w:p>
                <w:p w:rsidR="00E9615A" w:rsidRDefault="00E9615A" w:rsidP="00F122C8">
                  <w:pPr>
                    <w:jc w:val="both"/>
                  </w:pPr>
                  <w:r>
                    <w:t xml:space="preserve">Ce sont des mots qui commencent par une </w:t>
                  </w:r>
                  <w:r w:rsidRPr="00E9615A">
                    <w:rPr>
                      <w:highlight w:val="lightGray"/>
                    </w:rPr>
                    <w:t>majuscule</w:t>
                  </w:r>
                  <w:r>
                    <w:t xml:space="preserve"> et qui servent à désigner </w:t>
                  </w:r>
                  <w:r>
                    <w:rPr>
                      <w:b/>
                      <w:highlight w:val="lightGray"/>
                    </w:rPr>
                    <w:t>en particulier</w:t>
                  </w:r>
                  <w:r>
                    <w:t xml:space="preserve"> une personne, une ville, un pays, une rivière……</w:t>
                  </w:r>
                </w:p>
                <w:p w:rsidR="00E9615A" w:rsidRDefault="00E9615A" w:rsidP="00F122C8">
                  <w:pPr>
                    <w:jc w:val="both"/>
                  </w:pPr>
                  <w:r>
                    <w:t>Ils ne sont pas précédés d’un déterminant, sauf les noms de pays, de région, de fleuve ou de peuple.</w:t>
                  </w:r>
                </w:p>
                <w:p w:rsidR="00E9615A" w:rsidRDefault="00E9615A" w:rsidP="00F122C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63895" cy="3390900"/>
                        <wp:effectExtent l="19050" t="0" r="3055" b="0"/>
                        <wp:docPr id="8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3895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15A" w:rsidRDefault="00E9615A" w:rsidP="00E9615A"/>
                <w:p w:rsidR="00E9615A" w:rsidRDefault="00E9615A" w:rsidP="00E9615A"/>
              </w:txbxContent>
            </v:textbox>
          </v:shape>
        </w:pict>
      </w:r>
    </w:p>
    <w:p w:rsidR="0055387E" w:rsidRDefault="00F122C8" w:rsidP="00E9615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pict>
          <v:rect id="_x0000_s1029" style="position:absolute;left:0;text-align:left;margin-left:455.75pt;margin-top:366.95pt;width:12pt;height:52.5pt;z-index:251662336" stroked="f"/>
        </w:pict>
      </w:r>
    </w:p>
    <w:sectPr w:rsidR="0055387E" w:rsidSect="00947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BDB"/>
    <w:multiLevelType w:val="multilevel"/>
    <w:tmpl w:val="DB829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64467"/>
    <w:multiLevelType w:val="multilevel"/>
    <w:tmpl w:val="C7A81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387E"/>
    <w:rsid w:val="0055387E"/>
    <w:rsid w:val="005C6781"/>
    <w:rsid w:val="009478C9"/>
    <w:rsid w:val="00E9615A"/>
    <w:rsid w:val="00F1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Maîtresse</dc:creator>
  <cp:lastModifiedBy>Maîtresse</cp:lastModifiedBy>
  <cp:revision>2</cp:revision>
  <cp:lastPrinted>2014-11-25T20:49:00Z</cp:lastPrinted>
  <dcterms:created xsi:type="dcterms:W3CDTF">2014-11-25T20:49:00Z</dcterms:created>
  <dcterms:modified xsi:type="dcterms:W3CDTF">2014-11-25T20:49:00Z</dcterms:modified>
</cp:coreProperties>
</file>