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E7C" w:rsidRPr="008964B0" w:rsidRDefault="00C92E7C" w:rsidP="00C92E7C">
      <w:pPr>
        <w:jc w:val="center"/>
        <w:rPr>
          <w:rFonts w:ascii="Times New Roman" w:hAnsi="Times New Roman" w:cs="Times New Roman"/>
          <w:sz w:val="48"/>
          <w:szCs w:val="48"/>
        </w:rPr>
      </w:pPr>
      <w:r w:rsidRPr="008964B0">
        <w:rPr>
          <w:rFonts w:ascii="Times New Roman" w:hAnsi="Times New Roman" w:cs="Times New Roman"/>
          <w:sz w:val="48"/>
          <w:szCs w:val="48"/>
        </w:rPr>
        <w:t>Les tremblements de Terre ou séisme.</w:t>
      </w:r>
    </w:p>
    <w:p w:rsidR="00C92E7C" w:rsidRDefault="00C92E7C" w:rsidP="00C9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64B0">
        <w:rPr>
          <w:rFonts w:ascii="Times New Roman" w:hAnsi="Times New Roman" w:cs="Times New Roman"/>
          <w:b/>
          <w:sz w:val="24"/>
          <w:szCs w:val="24"/>
        </w:rPr>
        <w:t xml:space="preserve">Nous pensions que la Terre tremblait : </w:t>
      </w:r>
    </w:p>
    <w:p w:rsidR="00C92E7C" w:rsidRPr="008964B0" w:rsidRDefault="00C92E7C" w:rsidP="00C92E7C">
      <w:pPr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à cause des vents violents.</w:t>
      </w:r>
    </w:p>
    <w:p w:rsidR="00C92E7C" w:rsidRPr="008964B0" w:rsidRDefault="00C92E7C" w:rsidP="00C92E7C">
      <w:pPr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à cause de grosses vagues.</w:t>
      </w:r>
    </w:p>
    <w:p w:rsidR="00C92E7C" w:rsidRPr="008964B0" w:rsidRDefault="00C92E7C" w:rsidP="00C92E7C">
      <w:pPr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à cause des volcans.</w:t>
      </w:r>
    </w:p>
    <w:p w:rsidR="00C92E7C" w:rsidRPr="008964B0" w:rsidRDefault="00C92E7C" w:rsidP="00C92E7C">
      <w:pPr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à cause des météorites tombant sur la terre.</w:t>
      </w:r>
    </w:p>
    <w:p w:rsidR="00C92E7C" w:rsidRPr="008964B0" w:rsidRDefault="00C92E7C" w:rsidP="00C92E7C">
      <w:pPr>
        <w:spacing w:after="0" w:line="240" w:lineRule="auto"/>
        <w:ind w:firstLine="1276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à cause de ce qui se passe au centre de la terre.</w:t>
      </w:r>
    </w:p>
    <w:p w:rsidR="00C92E7C" w:rsidRPr="008964B0" w:rsidRDefault="00C92E7C" w:rsidP="00C92E7C">
      <w:pPr>
        <w:rPr>
          <w:rFonts w:ascii="Times New Roman" w:hAnsi="Times New Roman" w:cs="Times New Roman"/>
          <w:sz w:val="24"/>
          <w:szCs w:val="24"/>
        </w:rPr>
      </w:pP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64B0">
        <w:rPr>
          <w:rFonts w:ascii="Times New Roman" w:hAnsi="Times New Roman" w:cs="Times New Roman"/>
          <w:b/>
          <w:sz w:val="24"/>
          <w:szCs w:val="24"/>
          <w:u w:val="single"/>
        </w:rPr>
        <w:t xml:space="preserve">Après avoir regardé des documents nous savons maintenant que : </w:t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4B0">
        <w:rPr>
          <w:rFonts w:ascii="Times New Roman" w:hAnsi="Times New Roman" w:cs="Times New Roman"/>
          <w:b/>
          <w:sz w:val="28"/>
          <w:szCs w:val="28"/>
        </w:rPr>
        <w:t xml:space="preserve">La Terre est constituée de trois couches : </w:t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la croûte terrestre (roches solides)</w:t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le manteau (roches en fusion et gaz)</w:t>
      </w:r>
    </w:p>
    <w:p w:rsidR="004D1A84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sz w:val="24"/>
          <w:szCs w:val="24"/>
        </w:rPr>
        <w:t>- le noyau (fer...)</w:t>
      </w:r>
    </w:p>
    <w:p w:rsidR="00C92E7C" w:rsidRPr="008964B0" w:rsidRDefault="008964B0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6310" cy="2757170"/>
            <wp:effectExtent l="19050" t="0" r="889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7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E7C" w:rsidRPr="008964B0" w:rsidRDefault="00B565E3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3.2pt;margin-top:106.3pt;width:261.55pt;height:32.65pt;z-index:251660288;mso-height-percent:200;mso-height-percent:200;mso-width-relative:margin;mso-height-relative:margin" stroked="f">
            <v:textbox style="mso-fit-shape-to-text:t">
              <w:txbxContent>
                <w:p w:rsidR="00C92E7C" w:rsidRPr="00C92E7C" w:rsidRDefault="00C92E7C">
                  <w:pPr>
                    <w:rPr>
                      <w:u w:val="single"/>
                    </w:rPr>
                  </w:pPr>
                  <w:r w:rsidRPr="00C92E7C">
                    <w:rPr>
                      <w:u w:val="single"/>
                    </w:rPr>
                    <w:t>Schéma légendé de la coupe de la Terre.</w:t>
                  </w:r>
                </w:p>
              </w:txbxContent>
            </v:textbox>
          </v:shape>
        </w:pict>
      </w:r>
      <w:r w:rsidR="00C92E7C" w:rsidRPr="008964B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b/>
          <w:sz w:val="28"/>
          <w:szCs w:val="28"/>
        </w:rPr>
        <w:t>La croûte terrestre est formée de plusieurs plaques qui bougent sur le manteau</w:t>
      </w:r>
      <w:r w:rsidRPr="008964B0">
        <w:rPr>
          <w:rFonts w:ascii="Times New Roman" w:hAnsi="Times New Roman" w:cs="Times New Roman"/>
          <w:sz w:val="24"/>
          <w:szCs w:val="24"/>
        </w:rPr>
        <w:t>. Les plaques peuvent se rapprocher l’une de l’autre ou s’éloigner.</w:t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E7C" w:rsidRPr="008964B0" w:rsidRDefault="00C92E7C" w:rsidP="00C92E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737938" cy="2651760"/>
            <wp:effectExtent l="19050" t="0" r="551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73" cy="26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E7C" w:rsidRPr="008964B0" w:rsidRDefault="00C92E7C" w:rsidP="00C92E7C">
      <w:pPr>
        <w:tabs>
          <w:tab w:val="left" w:pos="407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964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8964B0">
        <w:rPr>
          <w:rFonts w:ascii="Times New Roman" w:hAnsi="Times New Roman" w:cs="Times New Roman"/>
          <w:sz w:val="24"/>
          <w:szCs w:val="24"/>
          <w:u w:val="single"/>
        </w:rPr>
        <w:t>Planisphère avec les différentes plaques.</w:t>
      </w: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64B0">
        <w:rPr>
          <w:rFonts w:ascii="Times New Roman" w:hAnsi="Times New Roman" w:cs="Times New Roman"/>
          <w:b/>
          <w:sz w:val="28"/>
          <w:szCs w:val="28"/>
        </w:rPr>
        <w:t>Les grands séismes ont lieu dans les zones où une plaque passe sous une autre.</w:t>
      </w:r>
    </w:p>
    <w:p w:rsidR="00DB054B" w:rsidRPr="008964B0" w:rsidRDefault="00DB054B" w:rsidP="00C92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054B" w:rsidRPr="008964B0" w:rsidRDefault="00DB054B" w:rsidP="00C92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B054B" w:rsidRPr="008964B0" w:rsidRDefault="00DB054B" w:rsidP="00C92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92E7C" w:rsidRPr="008964B0" w:rsidRDefault="00B565E3" w:rsidP="00C92E7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565E3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386.5pt;margin-top:185pt;width:209.25pt;height:32.65pt;z-index:251662336;mso-width-percent:400;mso-height-percent:200;mso-width-percent:400;mso-height-percent:200;mso-width-relative:margin;mso-height-relative:margin" stroked="f">
            <v:textbox style="mso-fit-shape-to-text:t">
              <w:txbxContent>
                <w:p w:rsidR="00DB054B" w:rsidRPr="00DB054B" w:rsidRDefault="00DB054B">
                  <w:pPr>
                    <w:rPr>
                      <w:u w:val="single"/>
                    </w:rPr>
                  </w:pPr>
                  <w:r w:rsidRPr="00DB054B">
                    <w:rPr>
                      <w:u w:val="single"/>
                    </w:rPr>
                    <w:t xml:space="preserve">Schéma  </w:t>
                  </w:r>
                </w:p>
              </w:txbxContent>
            </v:textbox>
          </v:shape>
        </w:pict>
      </w:r>
      <w:r w:rsidR="00C92E7C" w:rsidRPr="008964B0">
        <w:rPr>
          <w:rFonts w:ascii="Times New Roman" w:hAnsi="Times New Roman" w:cs="Times New Roman"/>
          <w:b/>
          <w:noProof/>
          <w:lang w:eastAsia="fr-FR"/>
        </w:rPr>
        <w:drawing>
          <wp:inline distT="0" distB="0" distL="0" distR="0">
            <wp:extent cx="4184825" cy="2802965"/>
            <wp:effectExtent l="19050" t="0" r="6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857" cy="280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DB054B" w:rsidRPr="008964B0" w:rsidRDefault="00DB054B" w:rsidP="00DB05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mouvements des plaques provoquent des chocs ou </w:t>
      </w:r>
      <w:r w:rsidRPr="008964B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des cassures des roches en profondeur</w:t>
      </w:r>
      <w:r w:rsidRPr="00896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Des </w:t>
      </w:r>
      <w:r w:rsidRPr="008964B0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ondes sismiques</w:t>
      </w:r>
      <w:r w:rsidRPr="00896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partent du point de cassure vers la surface et créaient des tremblements de terre.</w:t>
      </w:r>
    </w:p>
    <w:p w:rsidR="00DB054B" w:rsidRPr="008964B0" w:rsidRDefault="00DB054B" w:rsidP="00DB05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92E7C" w:rsidRPr="008964B0" w:rsidRDefault="00DB054B" w:rsidP="00DB054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64B0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4068856" cy="3044477"/>
            <wp:effectExtent l="19050" t="0" r="7844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65" cy="30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7C" w:rsidRPr="008964B0" w:rsidRDefault="00C92E7C" w:rsidP="00C92E7C">
      <w:pPr>
        <w:spacing w:after="0" w:line="240" w:lineRule="auto"/>
        <w:rPr>
          <w:rFonts w:ascii="Times New Roman" w:hAnsi="Times New Roman" w:cs="Times New Roman"/>
        </w:rPr>
      </w:pPr>
    </w:p>
    <w:p w:rsidR="00C92E7C" w:rsidRPr="008964B0" w:rsidRDefault="00DB054B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64B0">
        <w:rPr>
          <w:rFonts w:ascii="Times New Roman" w:hAnsi="Times New Roman" w:cs="Times New Roman"/>
          <w:b/>
          <w:sz w:val="24"/>
          <w:szCs w:val="24"/>
        </w:rPr>
        <w:t>L’épicentre</w:t>
      </w:r>
      <w:r w:rsidRPr="008964B0">
        <w:rPr>
          <w:rFonts w:ascii="Times New Roman" w:hAnsi="Times New Roman" w:cs="Times New Roman"/>
        </w:rPr>
        <w:t xml:space="preserve"> </w:t>
      </w:r>
      <w:r w:rsidRPr="008964B0">
        <w:rPr>
          <w:rFonts w:ascii="Times New Roman" w:hAnsi="Times New Roman" w:cs="Times New Roman"/>
          <w:sz w:val="24"/>
          <w:szCs w:val="24"/>
        </w:rPr>
        <w:t xml:space="preserve">d’un séisme est le point de la surface de la Terre qui se trouve directement au-dessus du </w:t>
      </w:r>
      <w:r w:rsidRPr="008964B0">
        <w:rPr>
          <w:rFonts w:ascii="Times New Roman" w:hAnsi="Times New Roman" w:cs="Times New Roman"/>
          <w:b/>
          <w:sz w:val="24"/>
          <w:szCs w:val="24"/>
        </w:rPr>
        <w:t>foyer</w:t>
      </w:r>
      <w:r w:rsidRPr="008964B0">
        <w:rPr>
          <w:rFonts w:ascii="Times New Roman" w:hAnsi="Times New Roman" w:cs="Times New Roman"/>
          <w:sz w:val="24"/>
          <w:szCs w:val="24"/>
        </w:rPr>
        <w:t>.</w:t>
      </w: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054B" w:rsidRPr="008964B0" w:rsidRDefault="00DB054B" w:rsidP="00DB05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96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Les séismes provoquent des dégâts dans les constructions réalisées par l'homme, mais aussi des morts. La « force » d’un tremblement de Terre se mesure avec </w:t>
      </w:r>
      <w:r w:rsidRPr="008964B0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un sismographe</w:t>
      </w:r>
      <w:r w:rsidRPr="008964B0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c'est </w:t>
      </w:r>
      <w:r w:rsidRPr="008964B0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l'échelle de Richter</w:t>
      </w:r>
      <w:r w:rsidRPr="008964B0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:rsidR="00DB054B" w:rsidRPr="008964B0" w:rsidRDefault="00DB054B" w:rsidP="00C92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B054B" w:rsidRPr="008964B0" w:rsidSect="00C92E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92E7C"/>
    <w:rsid w:val="003C0349"/>
    <w:rsid w:val="004D1A84"/>
    <w:rsid w:val="005B5C2A"/>
    <w:rsid w:val="00832BA3"/>
    <w:rsid w:val="008527A2"/>
    <w:rsid w:val="008964B0"/>
    <w:rsid w:val="00B565E3"/>
    <w:rsid w:val="00C225AE"/>
    <w:rsid w:val="00C92E7C"/>
    <w:rsid w:val="00DB054B"/>
    <w:rsid w:val="00F1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A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8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3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9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6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Maîtresse</dc:creator>
  <cp:lastModifiedBy>Maîtresse</cp:lastModifiedBy>
  <cp:revision>2</cp:revision>
  <cp:lastPrinted>2015-11-20T12:29:00Z</cp:lastPrinted>
  <dcterms:created xsi:type="dcterms:W3CDTF">2016-01-24T09:32:00Z</dcterms:created>
  <dcterms:modified xsi:type="dcterms:W3CDTF">2016-01-24T09:32:00Z</dcterms:modified>
</cp:coreProperties>
</file>